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CEC90" w14:textId="77777777" w:rsidR="003F46C0" w:rsidRPr="003F46C0" w:rsidRDefault="003F46C0" w:rsidP="003F46C0">
      <w:pPr>
        <w:pStyle w:val="BodyText"/>
        <w:rPr>
          <w:rFonts w:asciiTheme="minorHAnsi" w:hAnsiTheme="minorHAnsi" w:cstheme="minorHAnsi"/>
          <w:sz w:val="22"/>
          <w:szCs w:val="22"/>
        </w:rPr>
      </w:pPr>
      <w:r w:rsidRPr="003F46C0">
        <w:rPr>
          <w:rFonts w:asciiTheme="minorHAnsi" w:hAnsiTheme="minorHAnsi" w:cstheme="minorHAnsi"/>
          <w:b/>
          <w:bCs/>
          <w:sz w:val="22"/>
          <w:szCs w:val="22"/>
        </w:rPr>
        <w:t>CHARGING AND REMISSIONS POLICY</w:t>
      </w:r>
    </w:p>
    <w:p w14:paraId="798C44D3" w14:textId="77777777" w:rsidR="003F46C0" w:rsidRPr="003F46C0" w:rsidRDefault="003F46C0" w:rsidP="003F46C0">
      <w:pPr>
        <w:pStyle w:val="BodyText"/>
        <w:rPr>
          <w:rFonts w:asciiTheme="minorHAnsi" w:hAnsiTheme="minorHAnsi" w:cstheme="minorHAnsi"/>
          <w:b/>
          <w:bCs/>
          <w:sz w:val="22"/>
          <w:szCs w:val="22"/>
        </w:rPr>
      </w:pPr>
    </w:p>
    <w:p w14:paraId="15393DCE" w14:textId="77777777" w:rsidR="003F46C0" w:rsidRPr="003F46C0" w:rsidRDefault="003F46C0" w:rsidP="003F46C0">
      <w:pPr>
        <w:pStyle w:val="BodyText"/>
        <w:rPr>
          <w:rFonts w:asciiTheme="minorHAnsi" w:hAnsiTheme="minorHAnsi" w:cstheme="minorHAnsi"/>
          <w:sz w:val="22"/>
          <w:szCs w:val="22"/>
        </w:rPr>
      </w:pPr>
      <w:r w:rsidRPr="003F46C0">
        <w:rPr>
          <w:rFonts w:asciiTheme="minorHAnsi" w:hAnsiTheme="minorHAnsi" w:cstheme="minorHAnsi"/>
          <w:sz w:val="22"/>
          <w:szCs w:val="22"/>
        </w:rPr>
        <w:t>The King David High School exists as a Jewish school to serve the Jewish community.  Its aims are:</w:t>
      </w:r>
    </w:p>
    <w:p w14:paraId="5004B1B8" w14:textId="77777777" w:rsidR="003F46C0" w:rsidRPr="003F46C0" w:rsidRDefault="003F46C0" w:rsidP="003F46C0">
      <w:pPr>
        <w:pStyle w:val="BodyText"/>
        <w:rPr>
          <w:rFonts w:asciiTheme="minorHAnsi" w:hAnsiTheme="minorHAnsi" w:cstheme="minorHAnsi"/>
          <w:sz w:val="22"/>
          <w:szCs w:val="22"/>
        </w:rPr>
      </w:pPr>
    </w:p>
    <w:p w14:paraId="5F22CE49" w14:textId="77777777" w:rsidR="003F46C0" w:rsidRPr="003F46C0" w:rsidRDefault="003F46C0" w:rsidP="003F46C0">
      <w:pPr>
        <w:pStyle w:val="BodyText"/>
        <w:numPr>
          <w:ilvl w:val="0"/>
          <w:numId w:val="1"/>
        </w:numPr>
        <w:rPr>
          <w:rFonts w:asciiTheme="minorHAnsi" w:hAnsiTheme="minorHAnsi" w:cstheme="minorHAnsi"/>
          <w:sz w:val="22"/>
          <w:szCs w:val="22"/>
        </w:rPr>
      </w:pPr>
      <w:r w:rsidRPr="003F46C0">
        <w:rPr>
          <w:rFonts w:asciiTheme="minorHAnsi" w:hAnsiTheme="minorHAnsi" w:cstheme="minorHAnsi"/>
          <w:sz w:val="22"/>
          <w:szCs w:val="22"/>
        </w:rPr>
        <w:t xml:space="preserve">To provide a </w:t>
      </w:r>
      <w:proofErr w:type="gramStart"/>
      <w:r w:rsidRPr="003F46C0">
        <w:rPr>
          <w:rFonts w:asciiTheme="minorHAnsi" w:hAnsiTheme="minorHAnsi" w:cstheme="minorHAnsi"/>
          <w:sz w:val="22"/>
          <w:szCs w:val="22"/>
        </w:rPr>
        <w:t>first class</w:t>
      </w:r>
      <w:proofErr w:type="gramEnd"/>
      <w:r w:rsidRPr="003F46C0">
        <w:rPr>
          <w:rFonts w:asciiTheme="minorHAnsi" w:hAnsiTheme="minorHAnsi" w:cstheme="minorHAnsi"/>
          <w:sz w:val="22"/>
          <w:szCs w:val="22"/>
        </w:rPr>
        <w:t xml:space="preserve"> education to all pupils</w:t>
      </w:r>
    </w:p>
    <w:p w14:paraId="5550BCAE" w14:textId="77777777" w:rsidR="003F46C0" w:rsidRPr="003F46C0" w:rsidRDefault="003F46C0" w:rsidP="003F46C0">
      <w:pPr>
        <w:pStyle w:val="BodyText"/>
        <w:rPr>
          <w:rFonts w:asciiTheme="minorHAnsi" w:hAnsiTheme="minorHAnsi" w:cstheme="minorHAnsi"/>
          <w:sz w:val="22"/>
          <w:szCs w:val="22"/>
        </w:rPr>
      </w:pPr>
    </w:p>
    <w:p w14:paraId="15634A36" w14:textId="77777777" w:rsidR="003F46C0" w:rsidRPr="003F46C0" w:rsidRDefault="003F46C0" w:rsidP="003F46C0">
      <w:pPr>
        <w:pStyle w:val="BodyText"/>
        <w:numPr>
          <w:ilvl w:val="0"/>
          <w:numId w:val="1"/>
        </w:numPr>
        <w:rPr>
          <w:rFonts w:asciiTheme="minorHAnsi" w:hAnsiTheme="minorHAnsi" w:cstheme="minorHAnsi"/>
          <w:sz w:val="22"/>
          <w:szCs w:val="22"/>
        </w:rPr>
      </w:pPr>
      <w:r w:rsidRPr="003F46C0">
        <w:rPr>
          <w:rFonts w:asciiTheme="minorHAnsi" w:hAnsiTheme="minorHAnsi" w:cstheme="minorHAnsi"/>
          <w:sz w:val="22"/>
          <w:szCs w:val="22"/>
        </w:rPr>
        <w:t xml:space="preserve">To ensure the wellbeing of all pupils  </w:t>
      </w:r>
    </w:p>
    <w:p w14:paraId="1D22BBC8" w14:textId="77777777" w:rsidR="003F46C0" w:rsidRPr="003F46C0" w:rsidRDefault="003F46C0" w:rsidP="003F46C0">
      <w:pPr>
        <w:pStyle w:val="ListParagraph"/>
        <w:rPr>
          <w:rFonts w:asciiTheme="minorHAnsi" w:hAnsiTheme="minorHAnsi" w:cstheme="minorHAnsi"/>
          <w:sz w:val="22"/>
          <w:szCs w:val="22"/>
        </w:rPr>
      </w:pPr>
    </w:p>
    <w:p w14:paraId="588AAA0B" w14:textId="77777777" w:rsidR="003F46C0" w:rsidRPr="003F46C0" w:rsidRDefault="003F46C0" w:rsidP="003F46C0">
      <w:pPr>
        <w:pStyle w:val="BodyText"/>
        <w:numPr>
          <w:ilvl w:val="0"/>
          <w:numId w:val="1"/>
        </w:numPr>
        <w:rPr>
          <w:rFonts w:asciiTheme="minorHAnsi" w:hAnsiTheme="minorHAnsi" w:cstheme="minorHAnsi"/>
          <w:sz w:val="22"/>
          <w:szCs w:val="22"/>
        </w:rPr>
      </w:pPr>
      <w:r w:rsidRPr="003F46C0">
        <w:rPr>
          <w:rFonts w:asciiTheme="minorHAnsi" w:hAnsiTheme="minorHAnsi" w:cstheme="minorHAnsi"/>
          <w:sz w:val="22"/>
          <w:szCs w:val="22"/>
        </w:rPr>
        <w:t>To provide adequate buildings and facilities</w:t>
      </w:r>
    </w:p>
    <w:p w14:paraId="5AAA3F49" w14:textId="77777777" w:rsidR="003F46C0" w:rsidRPr="003F46C0" w:rsidRDefault="003F46C0" w:rsidP="003F46C0">
      <w:pPr>
        <w:pStyle w:val="ListParagraph"/>
        <w:rPr>
          <w:rFonts w:asciiTheme="minorHAnsi" w:hAnsiTheme="minorHAnsi" w:cstheme="minorHAnsi"/>
          <w:sz w:val="22"/>
          <w:szCs w:val="22"/>
        </w:rPr>
      </w:pPr>
    </w:p>
    <w:p w14:paraId="003FC882" w14:textId="77777777" w:rsidR="003F46C0" w:rsidRDefault="003F46C0" w:rsidP="003F46C0">
      <w:pPr>
        <w:pStyle w:val="BodyText"/>
        <w:numPr>
          <w:ilvl w:val="0"/>
          <w:numId w:val="1"/>
        </w:numPr>
        <w:rPr>
          <w:rFonts w:asciiTheme="minorHAnsi" w:hAnsiTheme="minorHAnsi" w:cstheme="minorHAnsi"/>
          <w:sz w:val="22"/>
          <w:szCs w:val="22"/>
        </w:rPr>
      </w:pPr>
      <w:r w:rsidRPr="003F46C0">
        <w:rPr>
          <w:rFonts w:asciiTheme="minorHAnsi" w:hAnsiTheme="minorHAnsi" w:cstheme="minorHAnsi"/>
          <w:sz w:val="22"/>
          <w:szCs w:val="22"/>
        </w:rPr>
        <w:t>To provide, where possible, discretionary financial assistance (</w:t>
      </w:r>
      <w:proofErr w:type="spellStart"/>
      <w:r w:rsidRPr="003F46C0">
        <w:rPr>
          <w:rFonts w:asciiTheme="minorHAnsi" w:hAnsiTheme="minorHAnsi" w:cstheme="minorHAnsi"/>
          <w:sz w:val="22"/>
          <w:szCs w:val="22"/>
        </w:rPr>
        <w:t>eg</w:t>
      </w:r>
      <w:proofErr w:type="spellEnd"/>
      <w:r w:rsidRPr="003F46C0">
        <w:rPr>
          <w:rFonts w:asciiTheme="minorHAnsi" w:hAnsiTheme="minorHAnsi" w:cstheme="minorHAnsi"/>
          <w:sz w:val="22"/>
          <w:szCs w:val="22"/>
        </w:rPr>
        <w:t xml:space="preserve"> free school meals, clothing allowance, subsidies for trips, etc) and other support where the school feels that the pupils are impecunious and where parents are either not eligible for, or have not registered for, Income Support / FSM</w:t>
      </w:r>
    </w:p>
    <w:p w14:paraId="29FBCFD0" w14:textId="77777777" w:rsidR="003F46C0" w:rsidRDefault="003F46C0" w:rsidP="003F46C0">
      <w:pPr>
        <w:pStyle w:val="ListParagraph"/>
        <w:rPr>
          <w:rFonts w:asciiTheme="minorHAnsi" w:hAnsiTheme="minorHAnsi" w:cstheme="minorHAnsi"/>
          <w:sz w:val="22"/>
          <w:szCs w:val="22"/>
        </w:rPr>
      </w:pPr>
    </w:p>
    <w:p w14:paraId="515633E2" w14:textId="77777777" w:rsidR="003F46C0" w:rsidRDefault="003F46C0" w:rsidP="003F46C0">
      <w:pPr>
        <w:pStyle w:val="BodyText"/>
        <w:numPr>
          <w:ilvl w:val="0"/>
          <w:numId w:val="1"/>
        </w:numPr>
        <w:rPr>
          <w:rFonts w:asciiTheme="minorHAnsi" w:hAnsiTheme="minorHAnsi" w:cstheme="minorHAnsi"/>
          <w:sz w:val="22"/>
          <w:szCs w:val="22"/>
        </w:rPr>
      </w:pPr>
      <w:r w:rsidRPr="003F46C0">
        <w:rPr>
          <w:rFonts w:asciiTheme="minorHAnsi" w:hAnsiTheme="minorHAnsi" w:cstheme="minorHAnsi"/>
          <w:sz w:val="22"/>
          <w:szCs w:val="22"/>
        </w:rPr>
        <w:t>To provide SEN provision which is no longer provided by the local authorities</w:t>
      </w:r>
    </w:p>
    <w:p w14:paraId="73114010" w14:textId="77777777" w:rsidR="003F46C0" w:rsidRDefault="003F46C0" w:rsidP="003F46C0">
      <w:pPr>
        <w:pStyle w:val="ListParagraph"/>
        <w:rPr>
          <w:rFonts w:asciiTheme="minorHAnsi" w:hAnsiTheme="minorHAnsi" w:cstheme="minorHAnsi"/>
          <w:sz w:val="22"/>
          <w:szCs w:val="22"/>
        </w:rPr>
      </w:pPr>
    </w:p>
    <w:p w14:paraId="1AB42C19" w14:textId="77777777" w:rsidR="003F46C0" w:rsidRDefault="003F46C0" w:rsidP="003F46C0">
      <w:pPr>
        <w:pStyle w:val="BodyText"/>
        <w:numPr>
          <w:ilvl w:val="0"/>
          <w:numId w:val="1"/>
        </w:numPr>
        <w:rPr>
          <w:rFonts w:asciiTheme="minorHAnsi" w:hAnsiTheme="minorHAnsi" w:cstheme="minorHAnsi"/>
          <w:sz w:val="22"/>
          <w:szCs w:val="22"/>
        </w:rPr>
      </w:pPr>
      <w:r w:rsidRPr="003F46C0">
        <w:rPr>
          <w:rFonts w:asciiTheme="minorHAnsi" w:hAnsiTheme="minorHAnsi" w:cstheme="minorHAnsi"/>
          <w:sz w:val="22"/>
          <w:szCs w:val="22"/>
        </w:rPr>
        <w:t>To provide security for pupils on campus</w:t>
      </w:r>
    </w:p>
    <w:p w14:paraId="0D0C706F" w14:textId="77777777" w:rsidR="003F46C0" w:rsidRDefault="003F46C0" w:rsidP="003F46C0">
      <w:pPr>
        <w:pStyle w:val="ListParagraph"/>
        <w:rPr>
          <w:rFonts w:asciiTheme="minorHAnsi" w:hAnsiTheme="minorHAnsi" w:cstheme="minorHAnsi"/>
          <w:sz w:val="22"/>
          <w:szCs w:val="22"/>
        </w:rPr>
      </w:pPr>
    </w:p>
    <w:p w14:paraId="6FE0B07F" w14:textId="77777777" w:rsidR="003F46C0" w:rsidRDefault="003F46C0" w:rsidP="003F46C0">
      <w:pPr>
        <w:pStyle w:val="BodyText"/>
        <w:numPr>
          <w:ilvl w:val="0"/>
          <w:numId w:val="1"/>
        </w:numPr>
        <w:rPr>
          <w:rFonts w:asciiTheme="minorHAnsi" w:hAnsiTheme="minorHAnsi" w:cstheme="minorHAnsi"/>
          <w:sz w:val="22"/>
          <w:szCs w:val="22"/>
        </w:rPr>
      </w:pPr>
      <w:r w:rsidRPr="003F46C0">
        <w:rPr>
          <w:rFonts w:asciiTheme="minorHAnsi" w:hAnsiTheme="minorHAnsi" w:cstheme="minorHAnsi"/>
          <w:sz w:val="22"/>
          <w:szCs w:val="22"/>
        </w:rPr>
        <w:t>To instil knowledge and pride in the faith, in Jewish tradition and values and in British values</w:t>
      </w:r>
    </w:p>
    <w:p w14:paraId="19DFF99E" w14:textId="77777777" w:rsidR="003F46C0" w:rsidRDefault="003F46C0" w:rsidP="003F46C0">
      <w:pPr>
        <w:pStyle w:val="ListParagraph"/>
        <w:rPr>
          <w:rFonts w:asciiTheme="minorHAnsi" w:hAnsiTheme="minorHAnsi" w:cstheme="minorHAnsi"/>
          <w:sz w:val="22"/>
          <w:szCs w:val="22"/>
        </w:rPr>
      </w:pPr>
    </w:p>
    <w:p w14:paraId="2BC589A7" w14:textId="5339EA5C" w:rsidR="003F46C0" w:rsidRPr="003F46C0" w:rsidRDefault="003F46C0" w:rsidP="003F46C0">
      <w:pPr>
        <w:pStyle w:val="BodyText"/>
        <w:numPr>
          <w:ilvl w:val="0"/>
          <w:numId w:val="1"/>
        </w:numPr>
        <w:rPr>
          <w:rFonts w:asciiTheme="minorHAnsi" w:hAnsiTheme="minorHAnsi" w:cstheme="minorHAnsi"/>
          <w:sz w:val="22"/>
          <w:szCs w:val="22"/>
        </w:rPr>
      </w:pPr>
      <w:r w:rsidRPr="003F46C0">
        <w:rPr>
          <w:rFonts w:asciiTheme="minorHAnsi" w:hAnsiTheme="minorHAnsi" w:cstheme="minorHAnsi"/>
          <w:sz w:val="22"/>
          <w:szCs w:val="22"/>
        </w:rPr>
        <w:t>To achieve the high standards of education (which are equal to or better than those provided in the independent sector), to provide buildings and facilities which help provide such excellence, to provide financial assistance to pupils where required, to provide SEN tuition and to ensure high standards of security, involves significant costs which far exceed the sums provided to the school by government. These costs are met, in the main, by voluntary parental contributions. There is no obligation on parents to make payments.  No differentiation of pupils at the school is made according to whether or not their parents have contributed.</w:t>
      </w:r>
    </w:p>
    <w:p w14:paraId="543E958C" w14:textId="77777777" w:rsidR="003F46C0" w:rsidRPr="003F46C0" w:rsidRDefault="003F46C0" w:rsidP="003F46C0">
      <w:pPr>
        <w:pStyle w:val="BodyText"/>
        <w:ind w:left="360" w:hanging="360"/>
        <w:rPr>
          <w:rFonts w:asciiTheme="minorHAnsi" w:hAnsiTheme="minorHAnsi" w:cstheme="minorHAnsi"/>
          <w:sz w:val="22"/>
          <w:szCs w:val="22"/>
        </w:rPr>
      </w:pPr>
    </w:p>
    <w:p w14:paraId="7FFBF971" w14:textId="77777777" w:rsidR="003F46C0" w:rsidRPr="003F46C0" w:rsidRDefault="003F46C0" w:rsidP="003F46C0">
      <w:pPr>
        <w:pStyle w:val="BodyText"/>
        <w:rPr>
          <w:rFonts w:asciiTheme="minorHAnsi" w:hAnsiTheme="minorHAnsi" w:cstheme="minorHAnsi"/>
          <w:sz w:val="22"/>
          <w:szCs w:val="22"/>
        </w:rPr>
      </w:pPr>
      <w:r w:rsidRPr="003F46C0">
        <w:rPr>
          <w:rFonts w:asciiTheme="minorHAnsi" w:hAnsiTheme="minorHAnsi" w:cstheme="minorHAnsi"/>
          <w:sz w:val="22"/>
          <w:szCs w:val="22"/>
        </w:rPr>
        <w:t>Additionally, for special activities, or school trips etc, parents may be asked to make a voluntary contribution, so as to help defray the costs of such activities and to enable the school to offer as many of these as possible.  However, such contributions are absolutely voluntary and children are not treated differently whether or not parents make such a contribution and there will be no discrimination against pupils whose parents do not contribute.</w:t>
      </w:r>
    </w:p>
    <w:p w14:paraId="009D5F3D" w14:textId="77777777" w:rsidR="003F46C0" w:rsidRPr="003F46C0" w:rsidRDefault="003F46C0" w:rsidP="003F46C0">
      <w:pPr>
        <w:pStyle w:val="BodyText"/>
        <w:rPr>
          <w:rFonts w:asciiTheme="minorHAnsi" w:hAnsiTheme="minorHAnsi" w:cstheme="minorHAnsi"/>
          <w:sz w:val="22"/>
          <w:szCs w:val="22"/>
        </w:rPr>
      </w:pPr>
    </w:p>
    <w:p w14:paraId="305B4BF4" w14:textId="77777777" w:rsidR="003F46C0" w:rsidRPr="003F46C0" w:rsidRDefault="003F46C0" w:rsidP="003F46C0">
      <w:pPr>
        <w:pStyle w:val="BodyText"/>
        <w:rPr>
          <w:rFonts w:asciiTheme="minorHAnsi" w:hAnsiTheme="minorHAnsi" w:cstheme="minorHAnsi"/>
          <w:sz w:val="22"/>
          <w:szCs w:val="22"/>
        </w:rPr>
      </w:pPr>
      <w:r w:rsidRPr="003F46C0">
        <w:rPr>
          <w:rFonts w:asciiTheme="minorHAnsi" w:hAnsiTheme="minorHAnsi" w:cstheme="minorHAnsi"/>
          <w:sz w:val="22"/>
          <w:szCs w:val="22"/>
        </w:rPr>
        <w:t>If any parents are receiving Income Support, please contact the Headteacher or Administration Office.  All information given will be dealt with in a confidential and private manner.</w:t>
      </w:r>
    </w:p>
    <w:p w14:paraId="397D8A3D" w14:textId="77777777" w:rsidR="003F46C0" w:rsidRPr="003F46C0" w:rsidRDefault="003F46C0" w:rsidP="003F46C0">
      <w:pPr>
        <w:pStyle w:val="BodyText"/>
        <w:ind w:left="360"/>
        <w:rPr>
          <w:rFonts w:asciiTheme="minorHAnsi" w:hAnsiTheme="minorHAnsi" w:cstheme="minorHAnsi"/>
          <w:sz w:val="22"/>
          <w:szCs w:val="22"/>
        </w:rPr>
      </w:pPr>
    </w:p>
    <w:p w14:paraId="202D06CA" w14:textId="77777777" w:rsidR="003F46C0" w:rsidRPr="003F46C0" w:rsidRDefault="003F46C0" w:rsidP="003F46C0">
      <w:pPr>
        <w:pStyle w:val="BodyText"/>
        <w:ind w:left="360"/>
        <w:rPr>
          <w:rFonts w:asciiTheme="minorHAnsi" w:hAnsiTheme="minorHAnsi" w:cstheme="minorHAnsi"/>
          <w:sz w:val="22"/>
          <w:szCs w:val="22"/>
        </w:rPr>
      </w:pPr>
      <w:r w:rsidRPr="003F46C0">
        <w:rPr>
          <w:rFonts w:asciiTheme="minorHAnsi" w:hAnsiTheme="minorHAnsi" w:cstheme="minorHAnsi"/>
          <w:sz w:val="22"/>
          <w:szCs w:val="22"/>
        </w:rPr>
        <w:t xml:space="preserve"> </w:t>
      </w:r>
    </w:p>
    <w:p w14:paraId="7A6A2D39" w14:textId="77777777" w:rsidR="003F46C0" w:rsidRPr="003F46C0" w:rsidRDefault="003F46C0" w:rsidP="003F46C0">
      <w:pPr>
        <w:jc w:val="both"/>
        <w:rPr>
          <w:rFonts w:asciiTheme="minorHAnsi" w:hAnsiTheme="minorHAnsi" w:cstheme="minorHAnsi"/>
          <w:sz w:val="22"/>
          <w:szCs w:val="22"/>
        </w:rPr>
      </w:pPr>
      <w:r w:rsidRPr="003F46C0">
        <w:rPr>
          <w:rFonts w:asciiTheme="minorHAnsi" w:hAnsiTheme="minorHAnsi" w:cstheme="minorHAnsi"/>
          <w:sz w:val="22"/>
          <w:szCs w:val="22"/>
        </w:rPr>
        <w:t>The school is entitled to charge for:</w:t>
      </w:r>
    </w:p>
    <w:p w14:paraId="5655EC9A" w14:textId="77777777" w:rsidR="003F46C0" w:rsidRPr="003F46C0" w:rsidRDefault="003F46C0" w:rsidP="003F46C0">
      <w:pPr>
        <w:jc w:val="both"/>
        <w:rPr>
          <w:rFonts w:asciiTheme="minorHAnsi" w:hAnsiTheme="minorHAnsi" w:cstheme="minorHAnsi"/>
          <w:sz w:val="22"/>
          <w:szCs w:val="22"/>
        </w:rPr>
      </w:pPr>
    </w:p>
    <w:p w14:paraId="3962A464" w14:textId="77777777" w:rsidR="003F46C0" w:rsidRPr="003F46C0" w:rsidRDefault="003F46C0" w:rsidP="003F46C0">
      <w:pPr>
        <w:numPr>
          <w:ilvl w:val="0"/>
          <w:numId w:val="2"/>
        </w:numPr>
        <w:jc w:val="both"/>
        <w:rPr>
          <w:rFonts w:asciiTheme="minorHAnsi" w:hAnsiTheme="minorHAnsi" w:cstheme="minorHAnsi"/>
          <w:sz w:val="22"/>
          <w:szCs w:val="22"/>
        </w:rPr>
      </w:pPr>
      <w:r w:rsidRPr="003F46C0">
        <w:rPr>
          <w:rFonts w:asciiTheme="minorHAnsi" w:hAnsiTheme="minorHAnsi" w:cstheme="minorHAnsi"/>
          <w:sz w:val="22"/>
          <w:szCs w:val="22"/>
        </w:rPr>
        <w:t>Costs associated with individual tuition outside the normal curriculum (e.g. the playing of musical instruments)</w:t>
      </w:r>
    </w:p>
    <w:p w14:paraId="18495F01" w14:textId="77777777" w:rsidR="003F46C0" w:rsidRPr="003F46C0" w:rsidRDefault="003F46C0" w:rsidP="003F46C0">
      <w:pPr>
        <w:numPr>
          <w:ilvl w:val="0"/>
          <w:numId w:val="2"/>
        </w:numPr>
        <w:jc w:val="both"/>
        <w:rPr>
          <w:rFonts w:asciiTheme="minorHAnsi" w:hAnsiTheme="minorHAnsi" w:cstheme="minorHAnsi"/>
          <w:sz w:val="22"/>
          <w:szCs w:val="22"/>
        </w:rPr>
      </w:pPr>
      <w:r w:rsidRPr="003F46C0">
        <w:rPr>
          <w:rFonts w:asciiTheme="minorHAnsi" w:hAnsiTheme="minorHAnsi" w:cstheme="minorHAnsi"/>
          <w:sz w:val="22"/>
          <w:szCs w:val="22"/>
        </w:rPr>
        <w:t>Activities which take place wholly or mainly outside the normal school day</w:t>
      </w:r>
    </w:p>
    <w:p w14:paraId="51CE7890" w14:textId="77777777" w:rsidR="003F46C0" w:rsidRPr="003F46C0" w:rsidRDefault="003F46C0" w:rsidP="003F46C0">
      <w:pPr>
        <w:numPr>
          <w:ilvl w:val="0"/>
          <w:numId w:val="2"/>
        </w:numPr>
        <w:jc w:val="both"/>
        <w:rPr>
          <w:rFonts w:asciiTheme="minorHAnsi" w:hAnsiTheme="minorHAnsi" w:cstheme="minorHAnsi"/>
          <w:sz w:val="22"/>
          <w:szCs w:val="22"/>
        </w:rPr>
      </w:pPr>
      <w:r w:rsidRPr="003F46C0">
        <w:rPr>
          <w:rFonts w:asciiTheme="minorHAnsi" w:hAnsiTheme="minorHAnsi" w:cstheme="minorHAnsi"/>
          <w:sz w:val="22"/>
          <w:szCs w:val="22"/>
        </w:rPr>
        <w:t>Activities which are over and above those provided by the curriculum</w:t>
      </w:r>
    </w:p>
    <w:p w14:paraId="78F405EC" w14:textId="77777777" w:rsidR="003F46C0" w:rsidRPr="003F46C0" w:rsidRDefault="003F46C0" w:rsidP="003F46C0">
      <w:pPr>
        <w:ind w:left="360"/>
        <w:jc w:val="both"/>
        <w:rPr>
          <w:rFonts w:asciiTheme="minorHAnsi" w:eastAsiaTheme="minorHAnsi" w:hAnsiTheme="minorHAnsi" w:cstheme="minorHAnsi"/>
          <w:sz w:val="22"/>
          <w:szCs w:val="22"/>
        </w:rPr>
      </w:pPr>
    </w:p>
    <w:p w14:paraId="4494383A" w14:textId="77777777" w:rsidR="003F46C0" w:rsidRPr="003F46C0" w:rsidRDefault="003F46C0" w:rsidP="003F46C0">
      <w:pPr>
        <w:jc w:val="both"/>
        <w:rPr>
          <w:rFonts w:asciiTheme="minorHAnsi" w:hAnsiTheme="minorHAnsi" w:cstheme="minorHAnsi"/>
          <w:sz w:val="22"/>
          <w:szCs w:val="22"/>
        </w:rPr>
      </w:pPr>
    </w:p>
    <w:p w14:paraId="053DEEE7" w14:textId="77777777" w:rsidR="003F46C0" w:rsidRPr="003F46C0" w:rsidRDefault="003F46C0" w:rsidP="003F46C0">
      <w:pPr>
        <w:jc w:val="both"/>
        <w:rPr>
          <w:rFonts w:asciiTheme="minorHAnsi" w:hAnsiTheme="minorHAnsi" w:cstheme="minorHAnsi"/>
          <w:sz w:val="22"/>
          <w:szCs w:val="22"/>
        </w:rPr>
      </w:pPr>
      <w:r w:rsidRPr="003F46C0">
        <w:rPr>
          <w:rFonts w:asciiTheme="minorHAnsi" w:hAnsiTheme="minorHAnsi" w:cstheme="minorHAnsi"/>
          <w:sz w:val="22"/>
          <w:szCs w:val="22"/>
        </w:rPr>
        <w:t>Authorisation for such remission will be made by the Headteacher in consultation with the Chair of Governors.  All information given will be dealt with in a confidential manner.</w:t>
      </w:r>
    </w:p>
    <w:p w14:paraId="3402C1A0" w14:textId="77777777" w:rsidR="003F46C0" w:rsidRPr="003F46C0" w:rsidRDefault="003F46C0" w:rsidP="003F46C0">
      <w:pPr>
        <w:jc w:val="both"/>
        <w:rPr>
          <w:rFonts w:asciiTheme="minorHAnsi" w:hAnsiTheme="minorHAnsi" w:cstheme="minorHAnsi"/>
          <w:sz w:val="22"/>
          <w:szCs w:val="22"/>
        </w:rPr>
      </w:pPr>
    </w:p>
    <w:p w14:paraId="68CAE952" w14:textId="77777777" w:rsidR="003F46C0" w:rsidRPr="003F46C0" w:rsidRDefault="003F46C0" w:rsidP="003F46C0">
      <w:pPr>
        <w:jc w:val="both"/>
        <w:rPr>
          <w:rFonts w:asciiTheme="minorHAnsi" w:hAnsiTheme="minorHAnsi" w:cstheme="minorHAnsi"/>
          <w:sz w:val="22"/>
          <w:szCs w:val="22"/>
        </w:rPr>
      </w:pPr>
      <w:r w:rsidRPr="003F46C0">
        <w:rPr>
          <w:rFonts w:asciiTheme="minorHAnsi" w:hAnsiTheme="minorHAnsi" w:cstheme="minorHAnsi"/>
          <w:sz w:val="22"/>
          <w:szCs w:val="22"/>
        </w:rPr>
        <w:t>The school charges a book fee of £50 per year, which enables us to provide text books to those pupils who wish to take them home and/or use the online services at home [pupils who do not pay, will still have access to textbooks etc but only on school premises]</w:t>
      </w:r>
    </w:p>
    <w:p w14:paraId="4B65D298" w14:textId="77777777" w:rsidR="003F46C0" w:rsidRPr="003F46C0" w:rsidRDefault="003F46C0" w:rsidP="003F46C0">
      <w:pPr>
        <w:jc w:val="both"/>
        <w:rPr>
          <w:rFonts w:asciiTheme="minorHAnsi" w:hAnsiTheme="minorHAnsi" w:cstheme="minorHAnsi"/>
          <w:sz w:val="22"/>
          <w:szCs w:val="22"/>
        </w:rPr>
      </w:pPr>
    </w:p>
    <w:p w14:paraId="65D5C7DF" w14:textId="77777777" w:rsidR="00E0649B" w:rsidRPr="003F46C0" w:rsidRDefault="00E0649B">
      <w:pPr>
        <w:rPr>
          <w:rFonts w:asciiTheme="minorHAnsi" w:hAnsiTheme="minorHAnsi" w:cstheme="minorHAnsi"/>
          <w:sz w:val="22"/>
          <w:szCs w:val="22"/>
        </w:rPr>
      </w:pPr>
    </w:p>
    <w:sectPr w:rsidR="00E0649B" w:rsidRPr="003F4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tlanta">
    <w:altName w:val="Century Gothic"/>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50E21"/>
    <w:multiLevelType w:val="hybridMultilevel"/>
    <w:tmpl w:val="594C50E6"/>
    <w:lvl w:ilvl="0" w:tplc="F28454E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B12A04"/>
    <w:multiLevelType w:val="hybridMultilevel"/>
    <w:tmpl w:val="1968EF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C0"/>
    <w:rsid w:val="003F46C0"/>
    <w:rsid w:val="00724D4B"/>
    <w:rsid w:val="00E0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D36"/>
  <w15:chartTrackingRefBased/>
  <w15:docId w15:val="{214B3333-64BB-4597-B6BD-FAD34468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46C0"/>
    <w:pPr>
      <w:jc w:val="both"/>
    </w:pPr>
    <w:rPr>
      <w:rFonts w:ascii="Atlanta" w:hAnsi="Atlanta"/>
    </w:rPr>
  </w:style>
  <w:style w:type="character" w:customStyle="1" w:styleId="BodyTextChar">
    <w:name w:val="Body Text Char"/>
    <w:basedOn w:val="DefaultParagraphFont"/>
    <w:link w:val="BodyText"/>
    <w:rsid w:val="003F46C0"/>
    <w:rPr>
      <w:rFonts w:ascii="Atlanta" w:eastAsia="Times New Roman" w:hAnsi="Atlanta" w:cs="Times New Roman"/>
      <w:sz w:val="24"/>
      <w:szCs w:val="24"/>
    </w:rPr>
  </w:style>
  <w:style w:type="paragraph" w:styleId="ListParagraph">
    <w:name w:val="List Paragraph"/>
    <w:basedOn w:val="Normal"/>
    <w:uiPriority w:val="34"/>
    <w:qFormat/>
    <w:rsid w:val="003F46C0"/>
    <w:pPr>
      <w:ind w:left="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2</cp:revision>
  <dcterms:created xsi:type="dcterms:W3CDTF">2020-05-20T11:08:00Z</dcterms:created>
  <dcterms:modified xsi:type="dcterms:W3CDTF">2020-05-20T11:08:00Z</dcterms:modified>
</cp:coreProperties>
</file>